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2242" w14:textId="77777777" w:rsidR="00225D96" w:rsidRDefault="00225D96" w:rsidP="00225D96">
      <w:r>
        <w:t>Apply Online</w:t>
      </w:r>
    </w:p>
    <w:p w14:paraId="5EB73AD7" w14:textId="11A14A55" w:rsidR="00225D96" w:rsidRDefault="00225D96" w:rsidP="00225D96">
      <w:hyperlink r:id="rId4" w:history="1">
        <w:r w:rsidRPr="00C57138">
          <w:rPr>
            <w:rStyle w:val="Hyperlink"/>
          </w:rPr>
          <w:t>https://beta.novascotia.ca/apply-child-abuse-register-search</w:t>
        </w:r>
      </w:hyperlink>
    </w:p>
    <w:p w14:paraId="3FF85DC6" w14:textId="36594297" w:rsidR="00225D96" w:rsidRDefault="00225D96"/>
    <w:sectPr w:rsidR="00225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96"/>
    <w:rsid w:val="00225D96"/>
    <w:rsid w:val="00A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614"/>
  <w15:chartTrackingRefBased/>
  <w15:docId w15:val="{FDAA990E-655B-48EF-98E9-5960961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a.novascotia.ca/apply-child-abuse-register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Liberatore, Nancy</dc:creator>
  <cp:keywords/>
  <dc:description/>
  <cp:lastModifiedBy>Liberatore, Nancy</cp:lastModifiedBy>
  <cp:revision>1</cp:revision>
  <dcterms:created xsi:type="dcterms:W3CDTF">2022-05-24T17:02:00Z</dcterms:created>
  <dcterms:modified xsi:type="dcterms:W3CDTF">2022-05-24T17:03:00Z</dcterms:modified>
</cp:coreProperties>
</file>